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2" w:type="dxa"/>
        <w:tblLook w:val="01E0" w:firstRow="1" w:lastRow="1" w:firstColumn="1" w:lastColumn="1" w:noHBand="0" w:noVBand="0"/>
      </w:tblPr>
      <w:tblGrid>
        <w:gridCol w:w="4331"/>
        <w:gridCol w:w="5951"/>
      </w:tblGrid>
      <w:tr w:rsidR="00D33A72" w:rsidRPr="00DD746D" w14:paraId="19655A33" w14:textId="77777777" w:rsidTr="00A00E9F">
        <w:trPr>
          <w:trHeight w:val="805"/>
        </w:trPr>
        <w:tc>
          <w:tcPr>
            <w:tcW w:w="4331" w:type="dxa"/>
          </w:tcPr>
          <w:p w14:paraId="53BAA334" w14:textId="77777777" w:rsidR="00D33A72" w:rsidRPr="00DD746D" w:rsidRDefault="00D33A72" w:rsidP="00A00E9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PHÒNG GDĐT QUẬN LONG BIÊN</w:t>
            </w:r>
          </w:p>
          <w:p w14:paraId="3A13DA3B" w14:textId="77777777" w:rsidR="00D33A72" w:rsidRPr="00DD746D" w:rsidRDefault="00D33A72" w:rsidP="00A00E9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TRƯỜNG THCS LÝ THƯỜNG KIỆT</w:t>
            </w:r>
          </w:p>
        </w:tc>
        <w:tc>
          <w:tcPr>
            <w:tcW w:w="5951" w:type="dxa"/>
          </w:tcPr>
          <w:p w14:paraId="26A7E932" w14:textId="0DB30017" w:rsidR="00D33A72" w:rsidRPr="00DD746D" w:rsidRDefault="00D33A72" w:rsidP="00A00E9F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 xml:space="preserve">ĐÁP ÁN&amp; BIỂU ĐIỂM KIỂM TRA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HỌC</w:t>
            </w: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 xml:space="preserve"> KÌ I      MÔN CÔNG NGHỆ 8</w:t>
            </w:r>
          </w:p>
          <w:p w14:paraId="12A9DBE3" w14:textId="77777777" w:rsidR="00D33A72" w:rsidRPr="00DD746D" w:rsidRDefault="00D33A72" w:rsidP="00A00E9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2021 – 2022</w:t>
            </w:r>
          </w:p>
        </w:tc>
      </w:tr>
    </w:tbl>
    <w:p w14:paraId="60421BFC" w14:textId="77777777" w:rsidR="00D33A72" w:rsidRPr="00DD746D" w:rsidRDefault="00D33A72" w:rsidP="00D33A72">
      <w:pPr>
        <w:tabs>
          <w:tab w:val="left" w:pos="1470"/>
        </w:tabs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ab/>
      </w:r>
    </w:p>
    <w:p w14:paraId="63387AFF" w14:textId="77777777" w:rsidR="00D33A72" w:rsidRPr="00DD746D" w:rsidRDefault="00D33A72" w:rsidP="00D33A72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 xml:space="preserve">ĐỀ </w:t>
      </w:r>
      <w:r>
        <w:rPr>
          <w:rFonts w:ascii="Times New Roman" w:hAnsi="Times New Roman"/>
          <w:b/>
          <w:sz w:val="24"/>
          <w:szCs w:val="24"/>
          <w:lang w:val="pt-BR"/>
        </w:rPr>
        <w:t>CHÍNH THỨC</w:t>
      </w:r>
    </w:p>
    <w:p w14:paraId="08D36A6C" w14:textId="77777777" w:rsidR="00D33A72" w:rsidRPr="00DD746D" w:rsidRDefault="00D33A72" w:rsidP="00D33A72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 xml:space="preserve"> TRẮC NGHIỆM </w:t>
      </w:r>
      <w:r w:rsidRPr="00DD746D">
        <w:rPr>
          <w:rFonts w:ascii="Times New Roman" w:hAnsi="Times New Roman"/>
          <w:i/>
          <w:sz w:val="24"/>
          <w:szCs w:val="24"/>
          <w:lang w:val="pt-BR"/>
        </w:rPr>
        <w:t>( 100</w:t>
      </w:r>
      <w:r>
        <w:rPr>
          <w:rFonts w:ascii="Times New Roman" w:hAnsi="Times New Roman"/>
          <w:i/>
          <w:sz w:val="24"/>
          <w:szCs w:val="24"/>
          <w:lang w:val="pt-BR"/>
        </w:rPr>
        <w:t>0</w:t>
      </w:r>
      <w:r w:rsidRPr="00DD746D">
        <w:rPr>
          <w:rFonts w:ascii="Times New Roman" w:hAnsi="Times New Roman"/>
          <w:i/>
          <w:sz w:val="24"/>
          <w:szCs w:val="24"/>
          <w:lang w:val="pt-BR"/>
        </w:rPr>
        <w:t xml:space="preserve"> điểm)</w:t>
      </w: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1051"/>
        <w:gridCol w:w="1051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D33A72" w:rsidRPr="003648DE" w14:paraId="1B9D56C4" w14:textId="77777777" w:rsidTr="00A00E9F">
        <w:trPr>
          <w:jc w:val="center"/>
        </w:trPr>
        <w:tc>
          <w:tcPr>
            <w:tcW w:w="1051" w:type="dxa"/>
          </w:tcPr>
          <w:p w14:paraId="01F75AB1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</w:t>
            </w:r>
          </w:p>
        </w:tc>
        <w:tc>
          <w:tcPr>
            <w:tcW w:w="1051" w:type="dxa"/>
          </w:tcPr>
          <w:p w14:paraId="095EEE07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2</w:t>
            </w:r>
          </w:p>
        </w:tc>
        <w:tc>
          <w:tcPr>
            <w:tcW w:w="1052" w:type="dxa"/>
          </w:tcPr>
          <w:p w14:paraId="19DE3F17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3</w:t>
            </w:r>
          </w:p>
        </w:tc>
        <w:tc>
          <w:tcPr>
            <w:tcW w:w="1052" w:type="dxa"/>
          </w:tcPr>
          <w:p w14:paraId="7E2716D4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4</w:t>
            </w:r>
          </w:p>
        </w:tc>
        <w:tc>
          <w:tcPr>
            <w:tcW w:w="1052" w:type="dxa"/>
          </w:tcPr>
          <w:p w14:paraId="3CA3D0E5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5</w:t>
            </w:r>
          </w:p>
        </w:tc>
        <w:tc>
          <w:tcPr>
            <w:tcW w:w="1052" w:type="dxa"/>
          </w:tcPr>
          <w:p w14:paraId="7391A573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6</w:t>
            </w:r>
          </w:p>
        </w:tc>
        <w:tc>
          <w:tcPr>
            <w:tcW w:w="1052" w:type="dxa"/>
          </w:tcPr>
          <w:p w14:paraId="358518D3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7</w:t>
            </w:r>
          </w:p>
        </w:tc>
        <w:tc>
          <w:tcPr>
            <w:tcW w:w="1052" w:type="dxa"/>
          </w:tcPr>
          <w:p w14:paraId="4E162DCB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8</w:t>
            </w:r>
          </w:p>
        </w:tc>
        <w:tc>
          <w:tcPr>
            <w:tcW w:w="1053" w:type="dxa"/>
          </w:tcPr>
          <w:p w14:paraId="43E7A81A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9</w:t>
            </w:r>
          </w:p>
        </w:tc>
        <w:tc>
          <w:tcPr>
            <w:tcW w:w="1053" w:type="dxa"/>
          </w:tcPr>
          <w:p w14:paraId="2928C1BE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10</w:t>
            </w:r>
          </w:p>
        </w:tc>
      </w:tr>
      <w:tr w:rsidR="00D33A72" w:rsidRPr="003648DE" w14:paraId="1E647A83" w14:textId="77777777" w:rsidTr="00A00E9F">
        <w:trPr>
          <w:jc w:val="center"/>
        </w:trPr>
        <w:tc>
          <w:tcPr>
            <w:tcW w:w="1051" w:type="dxa"/>
          </w:tcPr>
          <w:p w14:paraId="7E164E47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A</w:t>
            </w:r>
          </w:p>
        </w:tc>
        <w:tc>
          <w:tcPr>
            <w:tcW w:w="1051" w:type="dxa"/>
          </w:tcPr>
          <w:p w14:paraId="38C5F906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  <w:tc>
          <w:tcPr>
            <w:tcW w:w="1052" w:type="dxa"/>
          </w:tcPr>
          <w:p w14:paraId="1DEF1F24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  <w:tc>
          <w:tcPr>
            <w:tcW w:w="1052" w:type="dxa"/>
          </w:tcPr>
          <w:p w14:paraId="798A7840" w14:textId="1BE7F15D" w:rsidR="00D33A72" w:rsidRPr="003648DE" w:rsidRDefault="000B3211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>
              <w:rPr>
                <w:rFonts w:ascii="Times New Roman" w:hAnsi="Times New Roman"/>
                <w:sz w:val="26"/>
                <w:szCs w:val="26"/>
                <w:lang w:val="es-CL"/>
              </w:rPr>
              <w:t>A</w:t>
            </w:r>
          </w:p>
        </w:tc>
        <w:tc>
          <w:tcPr>
            <w:tcW w:w="1052" w:type="dxa"/>
          </w:tcPr>
          <w:p w14:paraId="503416BA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2" w:type="dxa"/>
          </w:tcPr>
          <w:p w14:paraId="7958B190" w14:textId="5E49DD23" w:rsidR="00D33A72" w:rsidRPr="003648DE" w:rsidRDefault="000B3211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  <w:tc>
          <w:tcPr>
            <w:tcW w:w="1052" w:type="dxa"/>
          </w:tcPr>
          <w:p w14:paraId="5AA0D2E7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A</w:t>
            </w:r>
          </w:p>
        </w:tc>
        <w:tc>
          <w:tcPr>
            <w:tcW w:w="1052" w:type="dxa"/>
          </w:tcPr>
          <w:p w14:paraId="66C7CFD7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C</w:t>
            </w:r>
          </w:p>
        </w:tc>
        <w:tc>
          <w:tcPr>
            <w:tcW w:w="1053" w:type="dxa"/>
          </w:tcPr>
          <w:p w14:paraId="1A7D68D6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3" w:type="dxa"/>
          </w:tcPr>
          <w:p w14:paraId="582BABA3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A</w:t>
            </w:r>
          </w:p>
        </w:tc>
      </w:tr>
      <w:tr w:rsidR="00D33A72" w:rsidRPr="003648DE" w14:paraId="6B99F7F8" w14:textId="77777777" w:rsidTr="00A00E9F">
        <w:trPr>
          <w:jc w:val="center"/>
        </w:trPr>
        <w:tc>
          <w:tcPr>
            <w:tcW w:w="1051" w:type="dxa"/>
          </w:tcPr>
          <w:p w14:paraId="0FBCB575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11</w:t>
            </w:r>
          </w:p>
        </w:tc>
        <w:tc>
          <w:tcPr>
            <w:tcW w:w="1051" w:type="dxa"/>
          </w:tcPr>
          <w:p w14:paraId="5589F004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12</w:t>
            </w:r>
          </w:p>
        </w:tc>
        <w:tc>
          <w:tcPr>
            <w:tcW w:w="1052" w:type="dxa"/>
          </w:tcPr>
          <w:p w14:paraId="27C9B13B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13</w:t>
            </w:r>
          </w:p>
        </w:tc>
        <w:tc>
          <w:tcPr>
            <w:tcW w:w="1052" w:type="dxa"/>
          </w:tcPr>
          <w:p w14:paraId="7FA0EDDC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14</w:t>
            </w:r>
          </w:p>
        </w:tc>
        <w:tc>
          <w:tcPr>
            <w:tcW w:w="1052" w:type="dxa"/>
          </w:tcPr>
          <w:p w14:paraId="5BD2116C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15</w:t>
            </w:r>
          </w:p>
        </w:tc>
        <w:tc>
          <w:tcPr>
            <w:tcW w:w="1052" w:type="dxa"/>
          </w:tcPr>
          <w:p w14:paraId="24F349DB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16</w:t>
            </w:r>
          </w:p>
        </w:tc>
        <w:tc>
          <w:tcPr>
            <w:tcW w:w="1052" w:type="dxa"/>
          </w:tcPr>
          <w:p w14:paraId="2465266F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17</w:t>
            </w:r>
          </w:p>
        </w:tc>
        <w:tc>
          <w:tcPr>
            <w:tcW w:w="1052" w:type="dxa"/>
          </w:tcPr>
          <w:p w14:paraId="57803BED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18</w:t>
            </w:r>
          </w:p>
        </w:tc>
        <w:tc>
          <w:tcPr>
            <w:tcW w:w="1053" w:type="dxa"/>
          </w:tcPr>
          <w:p w14:paraId="6D87D780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19</w:t>
            </w:r>
          </w:p>
        </w:tc>
        <w:tc>
          <w:tcPr>
            <w:tcW w:w="1053" w:type="dxa"/>
          </w:tcPr>
          <w:p w14:paraId="0F6332A1" w14:textId="77777777" w:rsidR="00D33A72" w:rsidRPr="009967DA" w:rsidRDefault="00D33A72" w:rsidP="00A00E9F">
            <w:pPr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  <w:lang w:val="es-CL"/>
              </w:rPr>
              <w:t xml:space="preserve"> 20</w:t>
            </w:r>
          </w:p>
        </w:tc>
      </w:tr>
      <w:tr w:rsidR="00D33A72" w:rsidRPr="003648DE" w14:paraId="1CEE9C9F" w14:textId="77777777" w:rsidTr="00A00E9F">
        <w:trPr>
          <w:jc w:val="center"/>
        </w:trPr>
        <w:tc>
          <w:tcPr>
            <w:tcW w:w="1051" w:type="dxa"/>
          </w:tcPr>
          <w:p w14:paraId="0CCAC8C0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  <w:tc>
          <w:tcPr>
            <w:tcW w:w="1051" w:type="dxa"/>
          </w:tcPr>
          <w:p w14:paraId="5A8437B4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2" w:type="dxa"/>
          </w:tcPr>
          <w:p w14:paraId="1D59D8F2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2" w:type="dxa"/>
          </w:tcPr>
          <w:p w14:paraId="1AE48C9D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2" w:type="dxa"/>
          </w:tcPr>
          <w:p w14:paraId="4CF32E90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A</w:t>
            </w:r>
          </w:p>
        </w:tc>
        <w:tc>
          <w:tcPr>
            <w:tcW w:w="1052" w:type="dxa"/>
          </w:tcPr>
          <w:p w14:paraId="284E27C0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C</w:t>
            </w:r>
          </w:p>
        </w:tc>
        <w:tc>
          <w:tcPr>
            <w:tcW w:w="1052" w:type="dxa"/>
          </w:tcPr>
          <w:p w14:paraId="5957B7A2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  <w:tc>
          <w:tcPr>
            <w:tcW w:w="1052" w:type="dxa"/>
          </w:tcPr>
          <w:p w14:paraId="152C9540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C</w:t>
            </w:r>
          </w:p>
        </w:tc>
        <w:tc>
          <w:tcPr>
            <w:tcW w:w="1053" w:type="dxa"/>
          </w:tcPr>
          <w:p w14:paraId="6A667218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B</w:t>
            </w:r>
          </w:p>
        </w:tc>
        <w:tc>
          <w:tcPr>
            <w:tcW w:w="1053" w:type="dxa"/>
          </w:tcPr>
          <w:p w14:paraId="7733E53F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  <w:lang w:val="es-CL"/>
              </w:rPr>
            </w:pPr>
            <w:r w:rsidRPr="003648DE">
              <w:rPr>
                <w:rFonts w:ascii="Times New Roman" w:hAnsi="Times New Roman"/>
                <w:sz w:val="26"/>
                <w:szCs w:val="26"/>
                <w:lang w:val="es-CL"/>
              </w:rPr>
              <w:t>D</w:t>
            </w:r>
          </w:p>
        </w:tc>
      </w:tr>
      <w:tr w:rsidR="00D33A72" w:rsidRPr="003648DE" w14:paraId="2B14C787" w14:textId="77777777" w:rsidTr="00A00E9F">
        <w:trPr>
          <w:jc w:val="center"/>
        </w:trPr>
        <w:tc>
          <w:tcPr>
            <w:tcW w:w="1051" w:type="dxa"/>
          </w:tcPr>
          <w:p w14:paraId="08FB479F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21</w:t>
            </w:r>
          </w:p>
        </w:tc>
        <w:tc>
          <w:tcPr>
            <w:tcW w:w="1051" w:type="dxa"/>
          </w:tcPr>
          <w:p w14:paraId="2AF759A8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22</w:t>
            </w:r>
          </w:p>
        </w:tc>
        <w:tc>
          <w:tcPr>
            <w:tcW w:w="1052" w:type="dxa"/>
          </w:tcPr>
          <w:p w14:paraId="6E375307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23</w:t>
            </w:r>
          </w:p>
        </w:tc>
        <w:tc>
          <w:tcPr>
            <w:tcW w:w="1052" w:type="dxa"/>
          </w:tcPr>
          <w:p w14:paraId="5B791AF1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24</w:t>
            </w:r>
          </w:p>
        </w:tc>
        <w:tc>
          <w:tcPr>
            <w:tcW w:w="1052" w:type="dxa"/>
          </w:tcPr>
          <w:p w14:paraId="500B82DD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25</w:t>
            </w:r>
          </w:p>
        </w:tc>
        <w:tc>
          <w:tcPr>
            <w:tcW w:w="1052" w:type="dxa"/>
          </w:tcPr>
          <w:p w14:paraId="64A84707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26</w:t>
            </w:r>
          </w:p>
        </w:tc>
        <w:tc>
          <w:tcPr>
            <w:tcW w:w="1052" w:type="dxa"/>
          </w:tcPr>
          <w:p w14:paraId="26B9C337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27</w:t>
            </w:r>
          </w:p>
        </w:tc>
        <w:tc>
          <w:tcPr>
            <w:tcW w:w="1052" w:type="dxa"/>
          </w:tcPr>
          <w:p w14:paraId="3F82EF7F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28</w:t>
            </w:r>
          </w:p>
        </w:tc>
        <w:tc>
          <w:tcPr>
            <w:tcW w:w="1053" w:type="dxa"/>
          </w:tcPr>
          <w:p w14:paraId="1D2A9ECD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29</w:t>
            </w:r>
          </w:p>
        </w:tc>
        <w:tc>
          <w:tcPr>
            <w:tcW w:w="1053" w:type="dxa"/>
          </w:tcPr>
          <w:p w14:paraId="071AD2C7" w14:textId="77777777" w:rsidR="00D33A72" w:rsidRPr="009967DA" w:rsidRDefault="00D33A72" w:rsidP="00A00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67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30</w:t>
            </w:r>
          </w:p>
        </w:tc>
      </w:tr>
      <w:tr w:rsidR="00D33A72" w:rsidRPr="003648DE" w14:paraId="41A6DC75" w14:textId="77777777" w:rsidTr="00A00E9F">
        <w:trPr>
          <w:jc w:val="center"/>
        </w:trPr>
        <w:tc>
          <w:tcPr>
            <w:tcW w:w="1051" w:type="dxa"/>
          </w:tcPr>
          <w:p w14:paraId="57375877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51" w:type="dxa"/>
          </w:tcPr>
          <w:p w14:paraId="01499F95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52" w:type="dxa"/>
          </w:tcPr>
          <w:p w14:paraId="007BBC26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52" w:type="dxa"/>
          </w:tcPr>
          <w:p w14:paraId="25EDA6F2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292A462D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52" w:type="dxa"/>
          </w:tcPr>
          <w:p w14:paraId="55D2F6A3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194CBBF2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2FD3044A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53" w:type="dxa"/>
          </w:tcPr>
          <w:p w14:paraId="4D584866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53" w:type="dxa"/>
          </w:tcPr>
          <w:p w14:paraId="4EDE4FC3" w14:textId="77777777" w:rsidR="00D33A72" w:rsidRPr="003648DE" w:rsidRDefault="00D33A72" w:rsidP="00A0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8D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14:paraId="19792EA6" w14:textId="77777777" w:rsidR="00D33A72" w:rsidRPr="00DD746D" w:rsidRDefault="00D33A72" w:rsidP="00D33A72">
      <w:pPr>
        <w:spacing w:line="360" w:lineRule="auto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58FF5D30" w14:textId="77777777" w:rsidR="00D33A72" w:rsidRPr="00DD746D" w:rsidRDefault="00D33A72" w:rsidP="00D33A72">
      <w:pPr>
        <w:spacing w:line="360" w:lineRule="auto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4819E66C" w14:textId="77777777" w:rsidR="001D30C6" w:rsidRDefault="001D30C6"/>
    <w:sectPr w:rsidR="001D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2"/>
    <w:rsid w:val="000B3211"/>
    <w:rsid w:val="001D30C6"/>
    <w:rsid w:val="009967DA"/>
    <w:rsid w:val="00D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72E6"/>
  <w15:chartTrackingRefBased/>
  <w15:docId w15:val="{4E7C97D8-E901-4196-B8B7-382537F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2021-12-13T06:25:00Z</dcterms:created>
  <dcterms:modified xsi:type="dcterms:W3CDTF">2021-12-14T07:24:00Z</dcterms:modified>
</cp:coreProperties>
</file>